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37889" w14:textId="77777777" w:rsidR="00E215FD" w:rsidRDefault="00CE0FCA">
      <w:pPr>
        <w:pStyle w:val="Otsikko1"/>
        <w:rPr>
          <w:rFonts w:ascii="Arial" w:eastAsia="Arial" w:hAnsi="Arial" w:cs="Arial"/>
          <w:sz w:val="28"/>
          <w:szCs w:val="28"/>
        </w:rPr>
      </w:pPr>
      <w:r>
        <w:rPr>
          <w:rFonts w:ascii="Arial" w:eastAsia="Arial" w:hAnsi="Arial" w:cs="Arial"/>
          <w:noProof/>
          <w:sz w:val="28"/>
          <w:szCs w:val="28"/>
        </w:rPr>
        <w:drawing>
          <wp:inline distT="0" distB="0" distL="0" distR="0" wp14:anchorId="25CE3B75" wp14:editId="73CBADD3">
            <wp:extent cx="2034086" cy="119991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jyränkölä_logo_digiversio.png"/>
                    <pic:cNvPicPr>
                      <a:picLocks noChangeAspect="1"/>
                    </pic:cNvPicPr>
                  </pic:nvPicPr>
                  <pic:blipFill>
                    <a:blip r:embed="rId6"/>
                    <a:stretch>
                      <a:fillRect/>
                    </a:stretch>
                  </pic:blipFill>
                  <pic:spPr>
                    <a:xfrm>
                      <a:off x="0" y="0"/>
                      <a:ext cx="2034086" cy="1199919"/>
                    </a:xfrm>
                    <a:prstGeom prst="rect">
                      <a:avLst/>
                    </a:prstGeom>
                    <a:ln w="12700" cap="flat">
                      <a:noFill/>
                      <a:miter lim="400000"/>
                    </a:ln>
                    <a:effectLst/>
                  </pic:spPr>
                </pic:pic>
              </a:graphicData>
            </a:graphic>
          </wp:inline>
        </w:drawing>
      </w:r>
    </w:p>
    <w:p w14:paraId="20940274" w14:textId="77777777" w:rsidR="00E215FD" w:rsidRDefault="00E215FD">
      <w:pPr>
        <w:pStyle w:val="Otsikko1"/>
        <w:rPr>
          <w:rFonts w:ascii="Arial" w:eastAsia="Arial" w:hAnsi="Arial" w:cs="Arial"/>
          <w:sz w:val="28"/>
          <w:szCs w:val="28"/>
        </w:rPr>
      </w:pPr>
    </w:p>
    <w:p w14:paraId="692ED815" w14:textId="77777777" w:rsidR="00E215FD" w:rsidRDefault="00CE0FCA">
      <w:pPr>
        <w:pStyle w:val="Otsikko1"/>
        <w:rPr>
          <w:rFonts w:ascii="Arial" w:eastAsia="Arial" w:hAnsi="Arial" w:cs="Arial"/>
          <w:sz w:val="28"/>
          <w:szCs w:val="28"/>
        </w:rPr>
      </w:pPr>
      <w:r>
        <w:rPr>
          <w:rFonts w:ascii="Arial" w:hAnsi="Arial"/>
          <w:sz w:val="28"/>
          <w:szCs w:val="28"/>
        </w:rPr>
        <w:t>JYRÄNKÖLÄN SETLEMENTTI RY</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  </w:t>
      </w:r>
    </w:p>
    <w:p w14:paraId="45248375" w14:textId="683B4A5D" w:rsidR="00E215FD" w:rsidRDefault="00CE0FCA">
      <w:pPr>
        <w:pStyle w:val="Otsikko2"/>
        <w:pBdr>
          <w:bottom w:val="single" w:sz="6" w:space="0" w:color="000000"/>
        </w:pBdr>
        <w:rPr>
          <w:rFonts w:ascii="Arial" w:eastAsia="Arial" w:hAnsi="Arial" w:cs="Arial"/>
          <w:sz w:val="24"/>
          <w:szCs w:val="24"/>
        </w:rPr>
      </w:pPr>
      <w:r>
        <w:rPr>
          <w:rFonts w:ascii="Arial" w:hAnsi="Arial"/>
          <w:sz w:val="24"/>
          <w:szCs w:val="24"/>
        </w:rPr>
        <w:t>VAPAAEHTOIS</w:t>
      </w:r>
      <w:r w:rsidR="008B6C67">
        <w:rPr>
          <w:rFonts w:ascii="Arial" w:hAnsi="Arial"/>
          <w:sz w:val="24"/>
          <w:szCs w:val="24"/>
        </w:rPr>
        <w:t>PALVELUT</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14:paraId="24D3F393" w14:textId="77777777" w:rsidR="00E215FD" w:rsidRDefault="00E215FD"/>
    <w:p w14:paraId="72342099" w14:textId="77777777" w:rsidR="00E215FD" w:rsidRDefault="00E215FD">
      <w:pPr>
        <w:pStyle w:val="Otsikko1"/>
        <w:rPr>
          <w:rFonts w:ascii="Arial" w:eastAsia="Arial" w:hAnsi="Arial" w:cs="Arial"/>
          <w:sz w:val="28"/>
          <w:szCs w:val="28"/>
        </w:rPr>
      </w:pPr>
    </w:p>
    <w:p w14:paraId="54D37163" w14:textId="20F44743" w:rsidR="00E215FD" w:rsidRDefault="00CE0FCA">
      <w:pPr>
        <w:pStyle w:val="Otsikko1"/>
        <w:rPr>
          <w:rFonts w:ascii="Arial" w:eastAsia="Arial" w:hAnsi="Arial" w:cs="Arial"/>
          <w:sz w:val="28"/>
          <w:szCs w:val="28"/>
        </w:rPr>
      </w:pPr>
      <w:r>
        <w:rPr>
          <w:rFonts w:ascii="Arial" w:hAnsi="Arial"/>
          <w:sz w:val="28"/>
          <w:szCs w:val="28"/>
        </w:rPr>
        <w:t xml:space="preserve">HENKILÖREKISTERISELOSTE  </w:t>
      </w:r>
      <w:r w:rsidR="001529A6">
        <w:rPr>
          <w:rFonts w:ascii="Arial" w:hAnsi="Arial"/>
          <w:sz w:val="28"/>
          <w:szCs w:val="28"/>
        </w:rPr>
        <w:t>15</w:t>
      </w:r>
      <w:r>
        <w:rPr>
          <w:rFonts w:ascii="Arial" w:hAnsi="Arial"/>
          <w:sz w:val="28"/>
          <w:szCs w:val="28"/>
        </w:rPr>
        <w:t>.</w:t>
      </w:r>
      <w:r w:rsidR="001529A6">
        <w:rPr>
          <w:rFonts w:ascii="Arial" w:hAnsi="Arial"/>
          <w:sz w:val="28"/>
          <w:szCs w:val="28"/>
        </w:rPr>
        <w:t>3</w:t>
      </w:r>
      <w:r>
        <w:rPr>
          <w:rFonts w:ascii="Arial" w:hAnsi="Arial"/>
          <w:sz w:val="28"/>
          <w:szCs w:val="28"/>
        </w:rPr>
        <w:t>.202</w:t>
      </w:r>
      <w:r w:rsidR="001529A6">
        <w:rPr>
          <w:rFonts w:ascii="Arial" w:hAnsi="Arial"/>
          <w:sz w:val="28"/>
          <w:szCs w:val="28"/>
        </w:rPr>
        <w:t>5</w:t>
      </w:r>
    </w:p>
    <w:p w14:paraId="4EB1BAB5" w14:textId="1AB2FAC7" w:rsidR="00E215FD" w:rsidRDefault="00CE0FCA">
      <w:pPr>
        <w:rPr>
          <w:rFonts w:ascii="Arial" w:eastAsia="Arial" w:hAnsi="Arial" w:cs="Arial"/>
        </w:rPr>
      </w:pPr>
      <w:r>
        <w:rPr>
          <w:rFonts w:ascii="Arial" w:hAnsi="Arial"/>
        </w:rPr>
        <w:t xml:space="preserve"> </w:t>
      </w:r>
      <w:r w:rsidR="009279B2">
        <w:rPr>
          <w:rFonts w:ascii="Arial" w:hAnsi="Arial"/>
        </w:rPr>
        <w:t>VAPAAEHTOISTYÖNTEKIJÄREKISTERI</w:t>
      </w:r>
      <w:r>
        <w:rPr>
          <w:rFonts w:ascii="Arial" w:hAnsi="Arial"/>
        </w:rPr>
        <w:t xml:space="preserve">                                                                                 </w:t>
      </w:r>
    </w:p>
    <w:p w14:paraId="13548022" w14:textId="77777777" w:rsidR="00E215FD" w:rsidRDefault="00E215FD">
      <w:pPr>
        <w:rPr>
          <w:rFonts w:ascii="Arial" w:eastAsia="Arial" w:hAnsi="Arial" w:cs="Arial"/>
        </w:rPr>
      </w:pPr>
    </w:p>
    <w:p w14:paraId="2BC44BAE" w14:textId="77777777" w:rsidR="00E215FD" w:rsidRDefault="00E215FD">
      <w:pPr>
        <w:rPr>
          <w:rFonts w:ascii="Arial" w:eastAsia="Arial" w:hAnsi="Arial" w:cs="Arial"/>
        </w:rPr>
      </w:pPr>
    </w:p>
    <w:p w14:paraId="249815F3" w14:textId="77777777" w:rsidR="00E215FD" w:rsidRDefault="00E215FD">
      <w:pPr>
        <w:rPr>
          <w:rFonts w:ascii="Arial" w:eastAsia="Arial" w:hAnsi="Arial" w:cs="Arial"/>
        </w:rPr>
      </w:pPr>
    </w:p>
    <w:p w14:paraId="798EC68B" w14:textId="32432CF9" w:rsidR="00E215FD" w:rsidRDefault="00CE0FCA">
      <w:pPr>
        <w:rPr>
          <w:rFonts w:ascii="Arial" w:eastAsia="Arial" w:hAnsi="Arial" w:cs="Arial"/>
        </w:rPr>
      </w:pPr>
      <w:r>
        <w:rPr>
          <w:rFonts w:ascii="Arial" w:hAnsi="Arial"/>
          <w:b/>
          <w:bCs/>
        </w:rPr>
        <w:t xml:space="preserve">1. Rekisterin nimi </w:t>
      </w:r>
      <w:r>
        <w:rPr>
          <w:rFonts w:ascii="Arial" w:eastAsia="Arial" w:hAnsi="Arial" w:cs="Arial"/>
        </w:rPr>
        <w:tab/>
        <w:t>Jyr</w:t>
      </w:r>
      <w:r>
        <w:rPr>
          <w:rFonts w:ascii="Arial" w:hAnsi="Arial"/>
        </w:rPr>
        <w:t>änkölän Setlementti</w:t>
      </w:r>
      <w:r w:rsidR="009279B2">
        <w:rPr>
          <w:rFonts w:ascii="Arial" w:hAnsi="Arial"/>
        </w:rPr>
        <w:t xml:space="preserve"> </w:t>
      </w:r>
      <w:r>
        <w:rPr>
          <w:rFonts w:ascii="Arial" w:hAnsi="Arial"/>
        </w:rPr>
        <w:t xml:space="preserve">/ </w:t>
      </w:r>
      <w:r w:rsidR="009279B2">
        <w:rPr>
          <w:rFonts w:ascii="Arial" w:hAnsi="Arial"/>
        </w:rPr>
        <w:t>Vapaaehtoistyöntekijärekisteri</w:t>
      </w:r>
    </w:p>
    <w:p w14:paraId="7563B655" w14:textId="77777777" w:rsidR="00E215FD" w:rsidRDefault="00CE0FCA">
      <w:pPr>
        <w:rPr>
          <w:rFonts w:ascii="Arial" w:eastAsia="Arial" w:hAnsi="Arial" w:cs="Arial"/>
        </w:rPr>
      </w:pPr>
      <w:r>
        <w:rPr>
          <w:rFonts w:ascii="Arial" w:eastAsia="Arial" w:hAnsi="Arial" w:cs="Arial"/>
        </w:rPr>
        <w:tab/>
      </w:r>
      <w:r>
        <w:rPr>
          <w:rFonts w:ascii="Arial" w:eastAsia="Arial" w:hAnsi="Arial" w:cs="Arial"/>
        </w:rPr>
        <w:tab/>
      </w:r>
    </w:p>
    <w:p w14:paraId="0D56D431" w14:textId="77777777" w:rsidR="00E215FD" w:rsidRDefault="00E215FD">
      <w:pPr>
        <w:rPr>
          <w:rFonts w:ascii="Arial" w:eastAsia="Arial" w:hAnsi="Arial" w:cs="Arial"/>
        </w:rPr>
      </w:pPr>
    </w:p>
    <w:p w14:paraId="57171246" w14:textId="10361621" w:rsidR="00E215FD" w:rsidRDefault="00CE0FCA">
      <w:pPr>
        <w:rPr>
          <w:rFonts w:ascii="Arial" w:eastAsia="Arial" w:hAnsi="Arial" w:cs="Arial"/>
        </w:rPr>
      </w:pPr>
      <w:r>
        <w:rPr>
          <w:rFonts w:ascii="Arial" w:hAnsi="Arial"/>
          <w:b/>
          <w:bCs/>
        </w:rPr>
        <w:t xml:space="preserve">2. Rekisterinpitäjä </w:t>
      </w:r>
      <w:r>
        <w:rPr>
          <w:rFonts w:ascii="Arial" w:hAnsi="Arial"/>
        </w:rPr>
        <w:t xml:space="preserve"> </w:t>
      </w:r>
      <w:r>
        <w:rPr>
          <w:rFonts w:ascii="Arial" w:hAnsi="Arial"/>
        </w:rPr>
        <w:tab/>
        <w:t>Jyränkölän Setlementti / Tuttis</w:t>
      </w:r>
      <w:r w:rsidR="008B6C67">
        <w:rPr>
          <w:rFonts w:ascii="Arial" w:hAnsi="Arial"/>
        </w:rPr>
        <w:t>, vapaaehtoispalvelut</w:t>
      </w:r>
    </w:p>
    <w:p w14:paraId="2B24E34B" w14:textId="77777777" w:rsidR="00E215FD" w:rsidRDefault="00CE0FCA">
      <w:pPr>
        <w:rPr>
          <w:rFonts w:ascii="Arial" w:eastAsia="Arial" w:hAnsi="Arial" w:cs="Arial"/>
        </w:rPr>
      </w:pPr>
      <w:r>
        <w:rPr>
          <w:rFonts w:ascii="Arial" w:hAnsi="Arial"/>
        </w:rPr>
        <w:t xml:space="preserve"> </w:t>
      </w:r>
    </w:p>
    <w:p w14:paraId="4130823F" w14:textId="77777777" w:rsidR="00E215FD" w:rsidRDefault="00E215FD">
      <w:pPr>
        <w:rPr>
          <w:rFonts w:ascii="Arial" w:eastAsia="Arial" w:hAnsi="Arial" w:cs="Arial"/>
        </w:rPr>
      </w:pPr>
    </w:p>
    <w:p w14:paraId="7D018818" w14:textId="77777777" w:rsidR="00E215FD" w:rsidRDefault="00CE0FCA">
      <w:pPr>
        <w:rPr>
          <w:rFonts w:ascii="Arial" w:eastAsia="Arial" w:hAnsi="Arial" w:cs="Arial"/>
        </w:rPr>
      </w:pPr>
      <w:r>
        <w:rPr>
          <w:rFonts w:ascii="Arial" w:hAnsi="Arial"/>
          <w:b/>
          <w:bCs/>
        </w:rPr>
        <w:t>3. Postiosoite</w:t>
      </w:r>
      <w:r>
        <w:rPr>
          <w:rFonts w:ascii="Arial" w:eastAsia="Arial" w:hAnsi="Arial" w:cs="Arial"/>
        </w:rPr>
        <w:tab/>
      </w:r>
      <w:r>
        <w:rPr>
          <w:rFonts w:ascii="Arial" w:eastAsia="Arial" w:hAnsi="Arial" w:cs="Arial"/>
        </w:rPr>
        <w:tab/>
        <w:t xml:space="preserve">Siltakatu 11                </w:t>
      </w:r>
    </w:p>
    <w:p w14:paraId="3ECEFF6C" w14:textId="77777777" w:rsidR="00E215FD" w:rsidRDefault="00CE0FCA">
      <w:pPr>
        <w:rPr>
          <w:rFonts w:ascii="Arial" w:eastAsia="Arial" w:hAnsi="Arial" w:cs="Arial"/>
        </w:rPr>
      </w:pPr>
      <w:r>
        <w:rPr>
          <w:rFonts w:ascii="Arial" w:hAnsi="Arial"/>
        </w:rPr>
        <w:t xml:space="preserve">  </w:t>
      </w:r>
      <w:r>
        <w:rPr>
          <w:rFonts w:ascii="Arial" w:hAnsi="Arial"/>
        </w:rPr>
        <w:tab/>
      </w:r>
      <w:r>
        <w:rPr>
          <w:rFonts w:ascii="Arial" w:hAnsi="Arial"/>
        </w:rPr>
        <w:tab/>
        <w:t>18100 HEINOLA (Käyntiosoite Kaivokatu 16 A)</w:t>
      </w:r>
    </w:p>
    <w:p w14:paraId="2629B212" w14:textId="77777777" w:rsidR="00E215FD" w:rsidRDefault="00CE0FCA">
      <w:pPr>
        <w:rPr>
          <w:rFonts w:ascii="Arial" w:eastAsia="Arial" w:hAnsi="Arial" w:cs="Arial"/>
        </w:rPr>
      </w:pPr>
      <w:r>
        <w:rPr>
          <w:rFonts w:ascii="Arial" w:hAnsi="Arial"/>
        </w:rPr>
        <w:t xml:space="preserve"> </w:t>
      </w:r>
    </w:p>
    <w:p w14:paraId="28A11C3B" w14:textId="77777777" w:rsidR="00E215FD" w:rsidRDefault="00E215FD">
      <w:pPr>
        <w:rPr>
          <w:rFonts w:ascii="Arial" w:eastAsia="Arial" w:hAnsi="Arial" w:cs="Arial"/>
        </w:rPr>
      </w:pPr>
    </w:p>
    <w:p w14:paraId="47C4C60B" w14:textId="77777777" w:rsidR="00E215FD" w:rsidRDefault="00CE0FCA">
      <w:pPr>
        <w:rPr>
          <w:rFonts w:ascii="Arial" w:eastAsia="Arial" w:hAnsi="Arial" w:cs="Arial"/>
          <w:b/>
          <w:bCs/>
        </w:rPr>
      </w:pPr>
      <w:r>
        <w:rPr>
          <w:rFonts w:ascii="Arial" w:hAnsi="Arial"/>
          <w:b/>
          <w:bCs/>
        </w:rPr>
        <w:t>4. Rekisteriasioita hoitava(t) henkilö(t)</w:t>
      </w:r>
    </w:p>
    <w:p w14:paraId="62EE8031" w14:textId="77777777" w:rsidR="00E215FD" w:rsidRDefault="00CE0FCA">
      <w:pPr>
        <w:rPr>
          <w:rFonts w:ascii="Arial" w:eastAsia="Arial" w:hAnsi="Arial" w:cs="Arial"/>
        </w:rPr>
      </w:pPr>
      <w:r>
        <w:rPr>
          <w:rFonts w:ascii="Arial" w:hAnsi="Arial"/>
        </w:rPr>
        <w:t xml:space="preserve">                         </w:t>
      </w:r>
    </w:p>
    <w:p w14:paraId="342D1F1C" w14:textId="2BE99B6D" w:rsidR="00E215FD" w:rsidRPr="001529A6" w:rsidRDefault="00CE0FCA">
      <w:pPr>
        <w:rPr>
          <w:rFonts w:ascii="Arial" w:eastAsia="Arial" w:hAnsi="Arial" w:cs="Arial"/>
        </w:rPr>
      </w:pPr>
      <w:r>
        <w:rPr>
          <w:rFonts w:ascii="Arial" w:hAnsi="Arial"/>
        </w:rPr>
        <w:t xml:space="preserve">                            </w:t>
      </w:r>
      <w:r>
        <w:rPr>
          <w:rFonts w:ascii="Arial" w:hAnsi="Arial"/>
        </w:rPr>
        <w:tab/>
        <w:t>Teija Naakka 050 405 5960, sähköposti</w:t>
      </w:r>
      <w:r w:rsidRPr="00CE0FCA">
        <w:rPr>
          <w:rFonts w:ascii="Arial" w:hAnsi="Arial" w:cs="Arial"/>
        </w:rPr>
        <w:t xml:space="preserve">: </w:t>
      </w:r>
      <w:hyperlink r:id="rId7" w:history="1">
        <w:r w:rsidRPr="00CE0FCA">
          <w:rPr>
            <w:rStyle w:val="Hyperlink0"/>
            <w:rFonts w:ascii="Arial" w:eastAsia="Arial Unicode MS" w:hAnsi="Arial" w:cs="Arial"/>
          </w:rPr>
          <w:t>teija.naakka@jyrankola.fi</w:t>
        </w:r>
      </w:hyperlink>
    </w:p>
    <w:p w14:paraId="74889695" w14:textId="6EC37BF0" w:rsidR="00CE0FCA" w:rsidRDefault="00CE0FCA">
      <w:pPr>
        <w:rPr>
          <w:rFonts w:ascii="Arial" w:hAnsi="Arial" w:cs="Arial"/>
          <w:color w:val="0070C0"/>
        </w:rPr>
      </w:pPr>
      <w:r>
        <w:tab/>
      </w:r>
      <w:r>
        <w:tab/>
      </w:r>
      <w:r>
        <w:rPr>
          <w:rFonts w:ascii="Arial" w:hAnsi="Arial" w:cs="Arial"/>
        </w:rPr>
        <w:t xml:space="preserve">Maarit Lahtinen 044 797 2452, sähköposti: </w:t>
      </w:r>
      <w:hyperlink r:id="rId8" w:history="1">
        <w:r w:rsidR="008B6C67" w:rsidRPr="00A934B8">
          <w:rPr>
            <w:rStyle w:val="Hyperlinkki"/>
            <w:rFonts w:ascii="Arial" w:hAnsi="Arial" w:cs="Arial"/>
          </w:rPr>
          <w:t>maarit.lahtinen@jyrankola.fi</w:t>
        </w:r>
      </w:hyperlink>
    </w:p>
    <w:p w14:paraId="204AEE75" w14:textId="5153DCF2" w:rsidR="008B6C67" w:rsidRPr="008B6C67" w:rsidRDefault="008B6C67">
      <w:pPr>
        <w:rPr>
          <w:rStyle w:val="None"/>
          <w:rFonts w:ascii="Arial" w:eastAsia="Arial" w:hAnsi="Arial" w:cs="Arial"/>
          <w:color w:val="auto"/>
          <w:u w:val="single"/>
        </w:rPr>
      </w:pPr>
      <w:r>
        <w:rPr>
          <w:rFonts w:ascii="Arial" w:hAnsi="Arial" w:cs="Arial"/>
          <w:color w:val="0070C0"/>
        </w:rPr>
        <w:tab/>
      </w:r>
      <w:r>
        <w:rPr>
          <w:rFonts w:ascii="Arial" w:hAnsi="Arial" w:cs="Arial"/>
          <w:color w:val="0070C0"/>
        </w:rPr>
        <w:tab/>
      </w:r>
      <w:r>
        <w:rPr>
          <w:rFonts w:ascii="Arial" w:hAnsi="Arial" w:cs="Arial"/>
          <w:color w:val="auto"/>
        </w:rPr>
        <w:t xml:space="preserve">Kirsi Vivacqua 044 797 2429, sähköposti: </w:t>
      </w:r>
      <w:r>
        <w:rPr>
          <w:rFonts w:ascii="Arial" w:hAnsi="Arial" w:cs="Arial"/>
          <w:color w:val="auto"/>
          <w:u w:val="single"/>
        </w:rPr>
        <w:t>kirsi</w:t>
      </w:r>
      <w:r w:rsidR="009279B2">
        <w:rPr>
          <w:rFonts w:ascii="Arial" w:hAnsi="Arial" w:cs="Arial"/>
          <w:color w:val="auto"/>
          <w:u w:val="single"/>
        </w:rPr>
        <w:t>.</w:t>
      </w:r>
      <w:r>
        <w:rPr>
          <w:rFonts w:ascii="Arial" w:hAnsi="Arial" w:cs="Arial"/>
          <w:color w:val="auto"/>
          <w:u w:val="single"/>
        </w:rPr>
        <w:t>vivacqua@jyrankola.fi</w:t>
      </w:r>
    </w:p>
    <w:p w14:paraId="420F529C" w14:textId="77777777" w:rsidR="00E215FD" w:rsidRDefault="00E215FD">
      <w:pPr>
        <w:rPr>
          <w:rStyle w:val="None"/>
          <w:rFonts w:ascii="Arial" w:eastAsia="Arial" w:hAnsi="Arial" w:cs="Arial"/>
        </w:rPr>
      </w:pPr>
    </w:p>
    <w:p w14:paraId="60E0F18D" w14:textId="77777777" w:rsidR="00E215FD" w:rsidRDefault="00CE0FCA">
      <w:pPr>
        <w:rPr>
          <w:rStyle w:val="None"/>
          <w:rFonts w:ascii="Arial" w:eastAsia="Arial" w:hAnsi="Arial" w:cs="Arial"/>
        </w:rPr>
      </w:pPr>
      <w:r>
        <w:rPr>
          <w:rStyle w:val="None"/>
          <w:rFonts w:ascii="Arial" w:hAnsi="Arial"/>
        </w:rPr>
        <w:t xml:space="preserve"> </w:t>
      </w:r>
    </w:p>
    <w:p w14:paraId="309FA7FB" w14:textId="77777777" w:rsidR="00E215FD" w:rsidRDefault="00CE0FCA">
      <w:pPr>
        <w:rPr>
          <w:rStyle w:val="None"/>
          <w:rFonts w:ascii="Arial" w:eastAsia="Arial" w:hAnsi="Arial" w:cs="Arial"/>
        </w:rPr>
      </w:pPr>
      <w:r>
        <w:rPr>
          <w:rStyle w:val="None"/>
          <w:rFonts w:ascii="Arial" w:hAnsi="Arial"/>
        </w:rPr>
        <w:t xml:space="preserve">                            </w:t>
      </w:r>
    </w:p>
    <w:p w14:paraId="77FC2863" w14:textId="77777777" w:rsidR="00E215FD" w:rsidRDefault="00CE0FCA">
      <w:pPr>
        <w:rPr>
          <w:rStyle w:val="None"/>
          <w:rFonts w:ascii="Arial" w:eastAsia="Arial" w:hAnsi="Arial" w:cs="Arial"/>
          <w:b/>
          <w:bCs/>
        </w:rPr>
      </w:pPr>
      <w:r>
        <w:rPr>
          <w:rStyle w:val="None"/>
          <w:rFonts w:ascii="Arial" w:hAnsi="Arial"/>
          <w:b/>
          <w:bCs/>
        </w:rPr>
        <w:t>5. Rekisterin pitämisen peruste ja käyttötarkoitus</w:t>
      </w:r>
    </w:p>
    <w:p w14:paraId="1FA666DC" w14:textId="77777777" w:rsidR="00E215FD" w:rsidRDefault="00E215FD">
      <w:pPr>
        <w:rPr>
          <w:rStyle w:val="None"/>
          <w:rFonts w:ascii="Arial" w:eastAsia="Arial" w:hAnsi="Arial" w:cs="Arial"/>
        </w:rPr>
      </w:pPr>
    </w:p>
    <w:p w14:paraId="4DC4DA5E" w14:textId="77777777" w:rsidR="00E215FD" w:rsidRDefault="00CE0FCA">
      <w:pPr>
        <w:rPr>
          <w:rStyle w:val="None"/>
          <w:rFonts w:ascii="Arial" w:eastAsia="Arial" w:hAnsi="Arial" w:cs="Arial"/>
        </w:rPr>
      </w:pPr>
      <w:r>
        <w:rPr>
          <w:rStyle w:val="None"/>
          <w:rFonts w:ascii="Arial" w:hAnsi="Arial"/>
        </w:rPr>
        <w:t xml:space="preserve">                              </w:t>
      </w:r>
    </w:p>
    <w:p w14:paraId="13FA16D3" w14:textId="43DC5238"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r>
      <w:r w:rsidR="008B6C67">
        <w:rPr>
          <w:rStyle w:val="None"/>
          <w:rFonts w:ascii="Arial" w:hAnsi="Arial"/>
        </w:rPr>
        <w:t>Jyränkölän Tuttiksen</w:t>
      </w:r>
      <w:r>
        <w:rPr>
          <w:rStyle w:val="None"/>
          <w:rFonts w:ascii="Arial" w:hAnsi="Arial"/>
        </w:rPr>
        <w:t xml:space="preserve"> vapaaehtoistyönvälitys.</w:t>
      </w:r>
    </w:p>
    <w:p w14:paraId="7C4A6BD9" w14:textId="77777777" w:rsidR="00E215FD" w:rsidRDefault="00CE0FCA">
      <w:pPr>
        <w:rPr>
          <w:rStyle w:val="None"/>
          <w:rFonts w:ascii="Arial" w:eastAsia="Arial" w:hAnsi="Arial" w:cs="Arial"/>
        </w:rPr>
      </w:pPr>
      <w:r>
        <w:rPr>
          <w:rStyle w:val="None"/>
          <w:rFonts w:ascii="Arial" w:hAnsi="Arial"/>
        </w:rPr>
        <w:t xml:space="preserve">         </w:t>
      </w:r>
    </w:p>
    <w:p w14:paraId="4E1863CF" w14:textId="77777777" w:rsidR="00E215FD" w:rsidRDefault="00CE0FCA">
      <w:pPr>
        <w:rPr>
          <w:rStyle w:val="None"/>
          <w:rFonts w:ascii="Arial" w:eastAsia="Arial" w:hAnsi="Arial" w:cs="Arial"/>
          <w:b/>
          <w:bCs/>
        </w:rPr>
      </w:pPr>
      <w:r>
        <w:rPr>
          <w:rStyle w:val="None"/>
          <w:rFonts w:ascii="Arial" w:hAnsi="Arial"/>
          <w:b/>
          <w:bCs/>
        </w:rPr>
        <w:t>6. Rekisterin tietosisältö</w:t>
      </w:r>
    </w:p>
    <w:p w14:paraId="18B9DF55" w14:textId="77777777" w:rsidR="00E215FD" w:rsidRDefault="00E215FD">
      <w:pPr>
        <w:rPr>
          <w:rStyle w:val="None"/>
          <w:rFonts w:ascii="Arial" w:eastAsia="Arial" w:hAnsi="Arial" w:cs="Arial"/>
        </w:rPr>
      </w:pPr>
    </w:p>
    <w:p w14:paraId="2DB97F45" w14:textId="6BED3BC9" w:rsidR="00E215FD" w:rsidRDefault="009279B2">
      <w:pPr>
        <w:ind w:left="2608" w:firstLine="2"/>
        <w:rPr>
          <w:rStyle w:val="None"/>
          <w:rFonts w:ascii="Arial" w:eastAsia="Arial" w:hAnsi="Arial" w:cs="Arial"/>
        </w:rPr>
      </w:pPr>
      <w:r>
        <w:rPr>
          <w:rStyle w:val="None"/>
          <w:rFonts w:ascii="Arial" w:hAnsi="Arial"/>
        </w:rPr>
        <w:t>Vapaaehtoistyöntekijöiden</w:t>
      </w:r>
      <w:r w:rsidR="00CE0FCA">
        <w:rPr>
          <w:rStyle w:val="None"/>
          <w:rFonts w:ascii="Arial" w:hAnsi="Arial"/>
        </w:rPr>
        <w:t xml:space="preserve"> henkilötiedot: nimi, syntymävuosi, osoite, puhelin.</w:t>
      </w:r>
    </w:p>
    <w:p w14:paraId="4054472B" w14:textId="2A435AD5" w:rsidR="00E215FD" w:rsidRDefault="00CE0FCA">
      <w:pPr>
        <w:ind w:left="2608" w:firstLine="2"/>
        <w:rPr>
          <w:rStyle w:val="None"/>
          <w:rFonts w:ascii="Arial" w:eastAsia="Arial" w:hAnsi="Arial" w:cs="Arial"/>
        </w:rPr>
      </w:pPr>
      <w:r>
        <w:rPr>
          <w:rStyle w:val="None"/>
          <w:rFonts w:ascii="Arial" w:hAnsi="Arial"/>
        </w:rPr>
        <w:t xml:space="preserve">Tiedot </w:t>
      </w:r>
      <w:r w:rsidR="009279B2">
        <w:rPr>
          <w:rStyle w:val="None"/>
          <w:rFonts w:ascii="Arial" w:hAnsi="Arial"/>
        </w:rPr>
        <w:t>vapaaehtoistyöstä, joita hoitavat</w:t>
      </w:r>
      <w:r>
        <w:rPr>
          <w:rStyle w:val="None"/>
          <w:rFonts w:ascii="Arial" w:hAnsi="Arial"/>
        </w:rPr>
        <w:t>.</w:t>
      </w:r>
    </w:p>
    <w:p w14:paraId="7C3B12EF" w14:textId="77777777" w:rsidR="00E215FD" w:rsidRDefault="00CE0FCA">
      <w:pPr>
        <w:rPr>
          <w:rStyle w:val="None"/>
          <w:rFonts w:ascii="Arial" w:eastAsia="Arial" w:hAnsi="Arial" w:cs="Arial"/>
        </w:rPr>
      </w:pPr>
      <w:r>
        <w:rPr>
          <w:rStyle w:val="None"/>
          <w:rFonts w:ascii="Arial" w:hAnsi="Arial"/>
        </w:rPr>
        <w:t xml:space="preserve">                                </w:t>
      </w:r>
    </w:p>
    <w:p w14:paraId="0152649F" w14:textId="77777777" w:rsidR="00E215FD" w:rsidRDefault="00E215FD">
      <w:pPr>
        <w:rPr>
          <w:rStyle w:val="None"/>
          <w:rFonts w:ascii="Arial" w:eastAsia="Arial" w:hAnsi="Arial" w:cs="Arial"/>
        </w:rPr>
      </w:pPr>
    </w:p>
    <w:p w14:paraId="50EADCBC" w14:textId="77777777" w:rsidR="00E215FD" w:rsidRDefault="00E215FD">
      <w:pPr>
        <w:rPr>
          <w:rStyle w:val="None"/>
          <w:rFonts w:ascii="Arial" w:eastAsia="Arial" w:hAnsi="Arial" w:cs="Arial"/>
        </w:rPr>
      </w:pPr>
    </w:p>
    <w:p w14:paraId="5D23023F" w14:textId="77777777" w:rsidR="00E215FD" w:rsidRDefault="00CE0FCA">
      <w:pPr>
        <w:pStyle w:val="Otsikko1"/>
        <w:rPr>
          <w:rStyle w:val="None"/>
          <w:rFonts w:ascii="Arial" w:eastAsia="Arial" w:hAnsi="Arial" w:cs="Arial"/>
        </w:rPr>
      </w:pPr>
      <w:r>
        <w:rPr>
          <w:rStyle w:val="None"/>
          <w:rFonts w:ascii="Arial" w:hAnsi="Arial"/>
        </w:rPr>
        <w:t>7. Rekisterin säännönmukaiset tietolähteet</w:t>
      </w:r>
    </w:p>
    <w:p w14:paraId="231A0A0C" w14:textId="77777777" w:rsidR="00E215FD" w:rsidRDefault="00E215FD">
      <w:pPr>
        <w:rPr>
          <w:rStyle w:val="None"/>
          <w:rFonts w:ascii="Arial" w:eastAsia="Arial" w:hAnsi="Arial" w:cs="Arial"/>
        </w:rPr>
      </w:pPr>
    </w:p>
    <w:p w14:paraId="39003C10" w14:textId="77777777" w:rsidR="00E215FD" w:rsidRDefault="00CE0FCA">
      <w:pPr>
        <w:rPr>
          <w:rStyle w:val="None"/>
          <w:rFonts w:ascii="Arial" w:eastAsia="Arial" w:hAnsi="Arial" w:cs="Arial"/>
        </w:rPr>
      </w:pPr>
      <w:r>
        <w:rPr>
          <w:rStyle w:val="None"/>
          <w:rFonts w:ascii="Arial" w:hAnsi="Arial"/>
        </w:rPr>
        <w:t xml:space="preserve">                              </w:t>
      </w:r>
    </w:p>
    <w:p w14:paraId="590CF326" w14:textId="6A4D59A9"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 xml:space="preserve">Henkilöiden </w:t>
      </w:r>
      <w:r w:rsidR="009279B2">
        <w:rPr>
          <w:rStyle w:val="None"/>
          <w:rFonts w:ascii="Arial" w:hAnsi="Arial"/>
        </w:rPr>
        <w:t>omat ilmoitukset</w:t>
      </w:r>
      <w:r>
        <w:rPr>
          <w:rStyle w:val="None"/>
          <w:rFonts w:ascii="Arial" w:hAnsi="Arial"/>
        </w:rPr>
        <w:t>.</w:t>
      </w:r>
    </w:p>
    <w:p w14:paraId="60D8E1A1" w14:textId="77777777" w:rsidR="00E215FD" w:rsidRDefault="00E215FD">
      <w:pPr>
        <w:rPr>
          <w:rStyle w:val="None"/>
          <w:rFonts w:ascii="Arial" w:eastAsia="Arial" w:hAnsi="Arial" w:cs="Arial"/>
        </w:rPr>
      </w:pPr>
    </w:p>
    <w:p w14:paraId="7B54BBBF" w14:textId="77777777" w:rsidR="00E215FD" w:rsidRDefault="00E215FD">
      <w:pPr>
        <w:rPr>
          <w:rStyle w:val="None"/>
          <w:rFonts w:ascii="Arial" w:eastAsia="Arial" w:hAnsi="Arial" w:cs="Arial"/>
        </w:rPr>
      </w:pPr>
    </w:p>
    <w:p w14:paraId="7CB37B8E" w14:textId="77777777" w:rsidR="00E215FD" w:rsidRDefault="00E215FD">
      <w:pPr>
        <w:rPr>
          <w:rStyle w:val="None"/>
          <w:rFonts w:ascii="Arial" w:eastAsia="Arial" w:hAnsi="Arial" w:cs="Arial"/>
        </w:rPr>
      </w:pPr>
    </w:p>
    <w:p w14:paraId="0C97E974" w14:textId="77777777" w:rsidR="00E215FD" w:rsidRDefault="00CE0FCA">
      <w:pPr>
        <w:rPr>
          <w:rStyle w:val="None"/>
          <w:rFonts w:ascii="Arial" w:eastAsia="Arial" w:hAnsi="Arial" w:cs="Arial"/>
          <w:b/>
          <w:bCs/>
        </w:rPr>
      </w:pPr>
      <w:r>
        <w:rPr>
          <w:rStyle w:val="None"/>
          <w:rFonts w:ascii="Arial" w:hAnsi="Arial"/>
          <w:b/>
          <w:bCs/>
        </w:rPr>
        <w:t>8. Säännönmukaiset henkilötietojen luovutukset</w:t>
      </w:r>
    </w:p>
    <w:p w14:paraId="3AE3CC26" w14:textId="77777777" w:rsidR="00E215FD" w:rsidRDefault="00E215FD">
      <w:pPr>
        <w:rPr>
          <w:rStyle w:val="None"/>
          <w:rFonts w:ascii="Arial" w:eastAsia="Arial" w:hAnsi="Arial" w:cs="Arial"/>
        </w:rPr>
      </w:pPr>
    </w:p>
    <w:p w14:paraId="501BB2CF" w14:textId="77777777" w:rsidR="00E215FD" w:rsidRDefault="00CE0FCA">
      <w:pPr>
        <w:rPr>
          <w:rStyle w:val="None"/>
          <w:rFonts w:ascii="Arial" w:eastAsia="Arial" w:hAnsi="Arial" w:cs="Arial"/>
        </w:rPr>
      </w:pPr>
      <w:r>
        <w:rPr>
          <w:rStyle w:val="None"/>
          <w:rFonts w:ascii="Arial" w:hAnsi="Arial"/>
        </w:rPr>
        <w:t xml:space="preserve">                              </w:t>
      </w:r>
    </w:p>
    <w:p w14:paraId="51A78358" w14:textId="77777777" w:rsidR="00E215FD" w:rsidRDefault="00CE0FCA">
      <w:pPr>
        <w:ind w:left="2618"/>
        <w:rPr>
          <w:rStyle w:val="None"/>
          <w:rFonts w:ascii="Arial" w:eastAsia="Arial" w:hAnsi="Arial" w:cs="Arial"/>
        </w:rPr>
      </w:pPr>
      <w:r>
        <w:rPr>
          <w:rStyle w:val="None"/>
          <w:rFonts w:ascii="Arial" w:hAnsi="Arial"/>
        </w:rPr>
        <w:lastRenderedPageBreak/>
        <w:t xml:space="preserve">Henkilötietoja luovutetaan vain yksilöidyn pyynnön perusteella. Rekisteristä ei luovuteta tietoja suoramainontaan, puhelinmyyntiin, osoitepalveluun eikä markkina- ja mielipidetutkimuksiin. </w:t>
      </w:r>
    </w:p>
    <w:p w14:paraId="2266A023" w14:textId="77777777" w:rsidR="00E215FD" w:rsidRDefault="00E215FD">
      <w:pPr>
        <w:rPr>
          <w:rStyle w:val="None"/>
          <w:rFonts w:ascii="Arial" w:eastAsia="Arial" w:hAnsi="Arial" w:cs="Arial"/>
        </w:rPr>
      </w:pPr>
    </w:p>
    <w:p w14:paraId="561A1809" w14:textId="77777777" w:rsidR="00E215FD" w:rsidRDefault="00E215FD">
      <w:pPr>
        <w:rPr>
          <w:rStyle w:val="None"/>
          <w:rFonts w:ascii="Arial" w:eastAsia="Arial" w:hAnsi="Arial" w:cs="Arial"/>
        </w:rPr>
      </w:pPr>
    </w:p>
    <w:p w14:paraId="4218E963" w14:textId="77777777" w:rsidR="00E215FD" w:rsidRDefault="00CE0FCA">
      <w:pPr>
        <w:rPr>
          <w:rStyle w:val="None"/>
          <w:rFonts w:ascii="Arial" w:eastAsia="Arial" w:hAnsi="Arial" w:cs="Arial"/>
        </w:rPr>
      </w:pPr>
      <w:r>
        <w:rPr>
          <w:rStyle w:val="None"/>
          <w:rFonts w:ascii="Arial" w:hAnsi="Arial"/>
          <w:b/>
          <w:bCs/>
        </w:rPr>
        <w:t>9. Rekisterin käyttö ja suojaaminen</w:t>
      </w:r>
    </w:p>
    <w:p w14:paraId="50BE45D1"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r>
    </w:p>
    <w:p w14:paraId="2E894E60" w14:textId="77777777" w:rsidR="00E215FD" w:rsidRDefault="00CE0FCA">
      <w:pPr>
        <w:ind w:left="2608"/>
        <w:rPr>
          <w:rStyle w:val="None"/>
          <w:rFonts w:ascii="Arial" w:eastAsia="Arial" w:hAnsi="Arial" w:cs="Arial"/>
        </w:rPr>
      </w:pPr>
      <w:r>
        <w:rPr>
          <w:rStyle w:val="None"/>
          <w:rFonts w:ascii="Arial" w:hAnsi="Arial"/>
        </w:rPr>
        <w:t>Rekisteriä käyttää vain Tuttiksen henkilökunta. Tietojärjestelmän teknisestä toteutuksesta ja ylläpidosta vastaa HEINOLA softwares oy. Varmistuksista vastaa Digital Ocean, jonka palvelimella ohjelmat ja tiedot ovat.</w:t>
      </w:r>
    </w:p>
    <w:p w14:paraId="64907E7B" w14:textId="77777777" w:rsidR="00E215FD" w:rsidRDefault="00E215FD">
      <w:pPr>
        <w:ind w:left="2608"/>
        <w:rPr>
          <w:rStyle w:val="None"/>
          <w:rFonts w:ascii="Arial" w:eastAsia="Arial" w:hAnsi="Arial" w:cs="Arial"/>
        </w:rPr>
      </w:pPr>
    </w:p>
    <w:p w14:paraId="16512B13" w14:textId="77777777" w:rsidR="00E215FD" w:rsidRDefault="00E215FD">
      <w:pPr>
        <w:rPr>
          <w:rStyle w:val="None"/>
          <w:rFonts w:ascii="Arial" w:eastAsia="Arial" w:hAnsi="Arial" w:cs="Arial"/>
        </w:rPr>
      </w:pPr>
    </w:p>
    <w:p w14:paraId="42EE2B14" w14:textId="77777777" w:rsidR="00E215FD" w:rsidRDefault="00CE0FCA">
      <w:pPr>
        <w:rPr>
          <w:rStyle w:val="None"/>
          <w:rFonts w:ascii="Arial" w:eastAsia="Arial" w:hAnsi="Arial" w:cs="Arial"/>
          <w:b/>
          <w:bCs/>
        </w:rPr>
      </w:pPr>
      <w:r>
        <w:rPr>
          <w:rStyle w:val="None"/>
          <w:rFonts w:ascii="Arial" w:hAnsi="Arial"/>
          <w:b/>
          <w:bCs/>
        </w:rPr>
        <w:t>10. Rekisterin ja rekisteritietojen säilytys, arkistointi ja hävittäminen</w:t>
      </w:r>
    </w:p>
    <w:p w14:paraId="45F77A6D" w14:textId="77777777" w:rsidR="00E215FD" w:rsidRDefault="00E215FD">
      <w:pPr>
        <w:rPr>
          <w:rStyle w:val="None"/>
          <w:rFonts w:ascii="Arial" w:eastAsia="Arial" w:hAnsi="Arial" w:cs="Arial"/>
          <w:b/>
          <w:bCs/>
        </w:rPr>
      </w:pPr>
    </w:p>
    <w:p w14:paraId="42209179" w14:textId="77777777" w:rsidR="00E215FD" w:rsidRDefault="00CE0FCA">
      <w:pPr>
        <w:pStyle w:val="Sisennettyleipteksti"/>
      </w:pPr>
      <w:r>
        <w:rPr>
          <w:rStyle w:val="None"/>
        </w:rPr>
        <w:t>Rekisteritiedot säilytetään vain sen aikaa, kun ne ovat käytössä. Tiedot arkistoidaan aktiivisen käytön jälkeen järjestelmän arkistoon tilastointia ja mahdollista tietojen palautusta varten. Tiedot voidaan poistaa järjestelmästä henkilön tunnistamiseen liittyvien tietojen osalta kunnes rekisterinpitäjän velvollisuudet tietojen säilyttämisen osalta raportointia sekä tilastointia varten päättyvät.</w:t>
      </w:r>
    </w:p>
    <w:p w14:paraId="76799BAE" w14:textId="77777777" w:rsidR="00E215FD" w:rsidRDefault="00E215FD">
      <w:pPr>
        <w:pStyle w:val="Sisennettyleipteksti"/>
      </w:pPr>
    </w:p>
    <w:p w14:paraId="3256626A" w14:textId="77777777" w:rsidR="00E215FD" w:rsidRDefault="00CE0FCA">
      <w:pPr>
        <w:pStyle w:val="Sisennettyleipteksti"/>
        <w:rPr>
          <w:rStyle w:val="None"/>
        </w:rPr>
      </w:pPr>
      <w:r>
        <w:rPr>
          <w:rStyle w:val="None"/>
        </w:rPr>
        <w:t xml:space="preserve">Varmistuksista vastaa Digital Ocean, jonka palvelimella ohjelmat ja tiedot ovat. </w:t>
      </w:r>
    </w:p>
    <w:p w14:paraId="370A4E41" w14:textId="77777777" w:rsidR="00E215FD" w:rsidRDefault="00CE0FCA">
      <w:pPr>
        <w:pStyle w:val="Sisennettyleipteksti"/>
        <w:rPr>
          <w:rStyle w:val="None"/>
          <w:color w:val="FF0000"/>
          <w:u w:color="FF0000"/>
        </w:rPr>
      </w:pPr>
      <w:r>
        <w:rPr>
          <w:rStyle w:val="None"/>
        </w:rPr>
        <w:t xml:space="preserve">Tiedot säilyvät tietojen poistamisen jälkeen </w:t>
      </w:r>
      <w:r>
        <w:t xml:space="preserve">Digital Oceanin </w:t>
      </w:r>
      <w:r>
        <w:rPr>
          <w:rStyle w:val="None"/>
          <w:u w:color="FF0000"/>
        </w:rPr>
        <w:t>varmistuspalvelimella korkeintaan 30 päivää, jonka jälkeen tiedot poistuvat järjestelmästä lopullisesti.</w:t>
      </w:r>
    </w:p>
    <w:p w14:paraId="2168F3F9" w14:textId="77777777" w:rsidR="00E215FD" w:rsidRDefault="00E215FD">
      <w:pPr>
        <w:pStyle w:val="Sisennettyleipteksti"/>
      </w:pPr>
    </w:p>
    <w:p w14:paraId="5264618F" w14:textId="77777777" w:rsidR="00E215FD" w:rsidRDefault="00CE0FCA">
      <w:pPr>
        <w:rPr>
          <w:rStyle w:val="None"/>
          <w:rFonts w:ascii="Arial" w:eastAsia="Arial" w:hAnsi="Arial" w:cs="Arial"/>
        </w:rPr>
      </w:pPr>
      <w:r>
        <w:rPr>
          <w:rStyle w:val="None"/>
          <w:rFonts w:ascii="Arial" w:hAnsi="Arial"/>
        </w:rPr>
        <w:t xml:space="preserve">                               </w:t>
      </w:r>
    </w:p>
    <w:p w14:paraId="6FFF9D70" w14:textId="77777777" w:rsidR="00E215FD" w:rsidRDefault="00CE0FCA">
      <w:pPr>
        <w:rPr>
          <w:rStyle w:val="None"/>
          <w:rFonts w:ascii="Arial" w:eastAsia="Arial" w:hAnsi="Arial" w:cs="Arial"/>
        </w:rPr>
      </w:pPr>
      <w:r>
        <w:rPr>
          <w:rStyle w:val="None"/>
          <w:rFonts w:ascii="Arial" w:hAnsi="Arial"/>
        </w:rPr>
        <w:t xml:space="preserve">                                </w:t>
      </w:r>
    </w:p>
    <w:p w14:paraId="3C47C082" w14:textId="77777777" w:rsidR="00E215FD" w:rsidRDefault="00CE0FCA">
      <w:pPr>
        <w:rPr>
          <w:rStyle w:val="None"/>
          <w:rFonts w:ascii="Arial" w:eastAsia="Arial" w:hAnsi="Arial" w:cs="Arial"/>
          <w:b/>
          <w:bCs/>
        </w:rPr>
      </w:pPr>
      <w:r>
        <w:rPr>
          <w:rStyle w:val="None"/>
          <w:rFonts w:ascii="Arial" w:hAnsi="Arial"/>
          <w:b/>
          <w:bCs/>
        </w:rPr>
        <w:t>11. Rekisteröidyn informointi ja kielto-oikeus</w:t>
      </w:r>
    </w:p>
    <w:p w14:paraId="27B10795" w14:textId="77777777" w:rsidR="00E215FD" w:rsidRDefault="00E215FD">
      <w:pPr>
        <w:rPr>
          <w:rStyle w:val="None"/>
          <w:rFonts w:ascii="Arial" w:eastAsia="Arial" w:hAnsi="Arial" w:cs="Arial"/>
        </w:rPr>
      </w:pPr>
    </w:p>
    <w:p w14:paraId="4D7C9620" w14:textId="77777777" w:rsidR="00E215FD" w:rsidRDefault="00CE0FCA">
      <w:pPr>
        <w:rPr>
          <w:rStyle w:val="None"/>
          <w:rFonts w:ascii="Arial" w:eastAsia="Arial" w:hAnsi="Arial" w:cs="Arial"/>
        </w:rPr>
      </w:pPr>
      <w:r>
        <w:rPr>
          <w:rStyle w:val="None"/>
          <w:rFonts w:ascii="Arial" w:hAnsi="Arial"/>
        </w:rPr>
        <w:t xml:space="preserve">                              </w:t>
      </w:r>
    </w:p>
    <w:p w14:paraId="3F982FE7"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Rekisteröidyllä on oikeus kieltää luovuttamasta häntä koskevia tietoja</w:t>
      </w:r>
    </w:p>
    <w:p w14:paraId="4C72886F"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henkilömatrikkelia ja sukututkimusta varten.</w:t>
      </w:r>
    </w:p>
    <w:p w14:paraId="60E8EA28" w14:textId="77777777" w:rsidR="00E215FD" w:rsidRDefault="00E215FD">
      <w:pPr>
        <w:rPr>
          <w:rStyle w:val="None"/>
          <w:rFonts w:ascii="Arial" w:eastAsia="Arial" w:hAnsi="Arial" w:cs="Arial"/>
        </w:rPr>
      </w:pPr>
    </w:p>
    <w:p w14:paraId="626BE695" w14:textId="77777777" w:rsidR="00E215FD" w:rsidRDefault="00E215FD">
      <w:pPr>
        <w:rPr>
          <w:rStyle w:val="None"/>
          <w:rFonts w:ascii="Arial" w:eastAsia="Arial" w:hAnsi="Arial" w:cs="Arial"/>
        </w:rPr>
      </w:pPr>
    </w:p>
    <w:p w14:paraId="6079CB1A" w14:textId="77777777" w:rsidR="00E215FD" w:rsidRDefault="00CE0FCA">
      <w:pPr>
        <w:rPr>
          <w:rStyle w:val="None"/>
          <w:rFonts w:ascii="Arial" w:eastAsia="Arial" w:hAnsi="Arial" w:cs="Arial"/>
          <w:b/>
          <w:bCs/>
        </w:rPr>
      </w:pPr>
      <w:r>
        <w:rPr>
          <w:rStyle w:val="None"/>
          <w:rFonts w:ascii="Arial" w:hAnsi="Arial"/>
          <w:b/>
          <w:bCs/>
        </w:rPr>
        <w:t>12. Tarkastusoikeus ja tiedon korjaaminen</w:t>
      </w:r>
    </w:p>
    <w:p w14:paraId="3B7190A4" w14:textId="77777777" w:rsidR="00E215FD" w:rsidRDefault="00E215FD">
      <w:pPr>
        <w:rPr>
          <w:rStyle w:val="None"/>
          <w:rFonts w:ascii="Arial" w:eastAsia="Arial" w:hAnsi="Arial" w:cs="Arial"/>
        </w:rPr>
      </w:pPr>
    </w:p>
    <w:p w14:paraId="0EC6C883" w14:textId="77777777" w:rsidR="00E215FD" w:rsidRDefault="00CE0FCA">
      <w:pPr>
        <w:rPr>
          <w:rStyle w:val="None"/>
          <w:rFonts w:ascii="Arial" w:eastAsia="Arial" w:hAnsi="Arial" w:cs="Arial"/>
        </w:rPr>
      </w:pPr>
      <w:r>
        <w:rPr>
          <w:rStyle w:val="None"/>
          <w:rFonts w:ascii="Arial" w:hAnsi="Arial"/>
        </w:rPr>
        <w:t xml:space="preserve">                              </w:t>
      </w:r>
    </w:p>
    <w:p w14:paraId="7B06F066"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Rekisteröity voi esittää tarkastusoikeutta koskevan pyynnön henkilökohtaisesti</w:t>
      </w:r>
    </w:p>
    <w:p w14:paraId="54417CB4"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tai kirjallisesti rekisterinpitäjälle tai määrätylle vastuuhenkilölle.</w:t>
      </w:r>
    </w:p>
    <w:p w14:paraId="6F59E4C6"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Tarkastusoikeus toteutetaan varaamalla rekisteröidylle tilaisuus tutustua</w:t>
      </w:r>
    </w:p>
    <w:p w14:paraId="66AA6289"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 xml:space="preserve">paikan päällä em. tietoihin. </w:t>
      </w:r>
    </w:p>
    <w:p w14:paraId="3192FD1C"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Tarkastusoikeus toteutetaan pääsääntöisesti viikon kuluessa pyynnön</w:t>
      </w:r>
    </w:p>
    <w:p w14:paraId="6F04DEC1"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esittämisestä. Rekisteriin ei sisälly sellaisia tietoja, joiden osalta</w:t>
      </w:r>
    </w:p>
    <w:p w14:paraId="28E28C2C"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 xml:space="preserve">tarkastusoikeutta ei voisi toteuttaa. </w:t>
      </w:r>
    </w:p>
    <w:p w14:paraId="162849C8" w14:textId="77777777" w:rsidR="00E215FD" w:rsidRDefault="00E215FD">
      <w:pPr>
        <w:rPr>
          <w:rStyle w:val="None"/>
          <w:rFonts w:ascii="Arial" w:eastAsia="Arial" w:hAnsi="Arial" w:cs="Arial"/>
        </w:rPr>
      </w:pPr>
    </w:p>
    <w:p w14:paraId="22A3304F"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Henkilötietojen virheettömyys tarkistetaan tarvittaessa</w:t>
      </w:r>
    </w:p>
    <w:p w14:paraId="69811872"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väestötietojärjestelmästä. Näiden tietojen osalta asianosaisella on asian</w:t>
      </w:r>
    </w:p>
    <w:p w14:paraId="1893ADC6"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 xml:space="preserve">käsittelyn yhteydessä mahdollisuus lausua oma kantansa tiedoista. </w:t>
      </w:r>
    </w:p>
    <w:p w14:paraId="747E4F08" w14:textId="77777777" w:rsidR="00E215FD" w:rsidRDefault="00E215FD">
      <w:pPr>
        <w:rPr>
          <w:rStyle w:val="None"/>
          <w:rFonts w:ascii="Arial" w:eastAsia="Arial" w:hAnsi="Arial" w:cs="Arial"/>
        </w:rPr>
      </w:pPr>
    </w:p>
    <w:p w14:paraId="2CAAD866"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Järjestelmän käyttäjä huolehtii viran puolesta itse huomaamansa virheen</w:t>
      </w:r>
    </w:p>
    <w:p w14:paraId="313C8983"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 xml:space="preserve">korjaamisesta välittömästi. </w:t>
      </w:r>
    </w:p>
    <w:p w14:paraId="7A7432DD" w14:textId="77777777" w:rsidR="00E215FD" w:rsidRDefault="00E215FD">
      <w:pPr>
        <w:rPr>
          <w:rStyle w:val="None"/>
          <w:rFonts w:ascii="Arial" w:eastAsia="Arial" w:hAnsi="Arial" w:cs="Arial"/>
        </w:rPr>
      </w:pPr>
    </w:p>
    <w:p w14:paraId="56D0450A"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Vapaaehtoistyön johtaja päättää tiedon korjaamisesta rekisteröidyn</w:t>
      </w:r>
    </w:p>
    <w:p w14:paraId="0EF57B1C"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vaatimuksesta. Vaatimus esitetään rekisterinpitäjälle kirjallisesti.</w:t>
      </w:r>
    </w:p>
    <w:p w14:paraId="7A8098EA" w14:textId="77777777" w:rsidR="00E215FD" w:rsidRDefault="00E215FD">
      <w:pPr>
        <w:rPr>
          <w:rStyle w:val="None"/>
          <w:rFonts w:ascii="Arial" w:eastAsia="Arial" w:hAnsi="Arial" w:cs="Arial"/>
        </w:rPr>
      </w:pPr>
    </w:p>
    <w:p w14:paraId="32774E9B" w14:textId="77777777" w:rsidR="00E215FD" w:rsidRDefault="00E215FD">
      <w:pPr>
        <w:rPr>
          <w:rStyle w:val="None"/>
          <w:rFonts w:ascii="Arial" w:eastAsia="Arial" w:hAnsi="Arial" w:cs="Arial"/>
        </w:rPr>
      </w:pPr>
    </w:p>
    <w:p w14:paraId="260F650E" w14:textId="77777777" w:rsidR="00E215FD" w:rsidRDefault="00E215FD">
      <w:pPr>
        <w:rPr>
          <w:rStyle w:val="None"/>
          <w:rFonts w:ascii="Arial" w:eastAsia="Arial" w:hAnsi="Arial" w:cs="Arial"/>
        </w:rPr>
      </w:pPr>
    </w:p>
    <w:p w14:paraId="37A48E46" w14:textId="77777777" w:rsidR="00E215FD" w:rsidRDefault="00CE0FCA">
      <w:pPr>
        <w:pStyle w:val="Otsikko1"/>
        <w:rPr>
          <w:rStyle w:val="None"/>
          <w:rFonts w:ascii="Arial" w:eastAsia="Arial" w:hAnsi="Arial" w:cs="Arial"/>
        </w:rPr>
      </w:pPr>
      <w:r>
        <w:rPr>
          <w:rStyle w:val="None"/>
          <w:rFonts w:ascii="Arial" w:hAnsi="Arial"/>
        </w:rPr>
        <w:t>13. Rekisterihallinto</w:t>
      </w:r>
    </w:p>
    <w:p w14:paraId="3EF2D225" w14:textId="77777777" w:rsidR="00E215FD" w:rsidRDefault="00CE0FCA">
      <w:pPr>
        <w:rPr>
          <w:rStyle w:val="None"/>
          <w:rFonts w:ascii="Arial" w:eastAsia="Arial" w:hAnsi="Arial" w:cs="Arial"/>
        </w:rPr>
      </w:pPr>
      <w:r>
        <w:rPr>
          <w:rStyle w:val="None"/>
          <w:rFonts w:ascii="Arial" w:hAnsi="Arial"/>
        </w:rPr>
        <w:t xml:space="preserve">                              </w:t>
      </w:r>
    </w:p>
    <w:p w14:paraId="0474B08F" w14:textId="49799B5F" w:rsidR="00E215FD" w:rsidRDefault="00CE0FCA">
      <w:pPr>
        <w:rPr>
          <w:rStyle w:val="None"/>
          <w:rFonts w:ascii="Arial" w:eastAsia="Arial" w:hAnsi="Arial" w:cs="Arial"/>
        </w:rPr>
      </w:pPr>
      <w:r>
        <w:rPr>
          <w:rStyle w:val="None"/>
          <w:rFonts w:ascii="Arial" w:hAnsi="Arial"/>
        </w:rPr>
        <w:lastRenderedPageBreak/>
        <w:t xml:space="preserve">                                </w:t>
      </w:r>
      <w:r>
        <w:rPr>
          <w:rStyle w:val="None"/>
          <w:rFonts w:ascii="Arial" w:hAnsi="Arial"/>
        </w:rPr>
        <w:tab/>
        <w:t>Jyränkölän Setlement</w:t>
      </w:r>
      <w:r w:rsidR="008B6C67">
        <w:rPr>
          <w:rStyle w:val="None"/>
          <w:rFonts w:ascii="Arial" w:hAnsi="Arial"/>
        </w:rPr>
        <w:t xml:space="preserve">in </w:t>
      </w:r>
      <w:r>
        <w:rPr>
          <w:rStyle w:val="None"/>
          <w:rFonts w:ascii="Arial" w:hAnsi="Arial"/>
        </w:rPr>
        <w:t>hallitus käyttää rekisteriä koskevaa päätösvaltaa.</w:t>
      </w:r>
    </w:p>
    <w:p w14:paraId="0BA60CA2" w14:textId="77777777" w:rsidR="00E215FD" w:rsidRDefault="00E215FD">
      <w:pPr>
        <w:rPr>
          <w:rStyle w:val="None"/>
          <w:rFonts w:ascii="Arial" w:eastAsia="Arial" w:hAnsi="Arial" w:cs="Arial"/>
        </w:rPr>
      </w:pPr>
    </w:p>
    <w:p w14:paraId="7C3F5C8B" w14:textId="77777777" w:rsidR="00E215FD" w:rsidRDefault="00E215FD"/>
    <w:sectPr w:rsidR="00E215FD">
      <w:headerReference w:type="default" r:id="rId9"/>
      <w:footerReference w:type="default" r:id="rId10"/>
      <w:pgSz w:w="11900" w:h="16840"/>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74190" w14:textId="77777777" w:rsidR="00C01C15" w:rsidRDefault="00CE0FCA">
      <w:r>
        <w:separator/>
      </w:r>
    </w:p>
  </w:endnote>
  <w:endnote w:type="continuationSeparator" w:id="0">
    <w:p w14:paraId="0EDAB439" w14:textId="77777777" w:rsidR="00C01C15" w:rsidRDefault="00CE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4C7D" w14:textId="77777777" w:rsidR="00E215FD" w:rsidRDefault="00E215F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86BF0" w14:textId="77777777" w:rsidR="00C01C15" w:rsidRDefault="00CE0FCA">
      <w:r>
        <w:separator/>
      </w:r>
    </w:p>
  </w:footnote>
  <w:footnote w:type="continuationSeparator" w:id="0">
    <w:p w14:paraId="64F09235" w14:textId="77777777" w:rsidR="00C01C15" w:rsidRDefault="00CE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1943" w14:textId="77777777" w:rsidR="00E215FD" w:rsidRDefault="00CE0FCA">
    <w:pPr>
      <w:pStyle w:val="Yltunniste"/>
      <w:tabs>
        <w:tab w:val="clear" w:pos="9638"/>
        <w:tab w:val="right" w:pos="9612"/>
      </w:tabs>
    </w:pPr>
    <w:r>
      <w:tab/>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FD"/>
    <w:rsid w:val="000372E2"/>
    <w:rsid w:val="001529A6"/>
    <w:rsid w:val="00743EAC"/>
    <w:rsid w:val="008B6C67"/>
    <w:rsid w:val="009279B2"/>
    <w:rsid w:val="00C01C15"/>
    <w:rsid w:val="00CE0FCA"/>
    <w:rsid w:val="00DF6B60"/>
    <w:rsid w:val="00E215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EE70"/>
  <w15:docId w15:val="{75C94B25-4B5F-4966-BDFA-6E6D14E2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eastAsia="Times New Roman"/>
      <w:color w:val="000000"/>
      <w:u w:color="000000"/>
      <w:lang w:val="es-ES_tradnl"/>
    </w:rPr>
  </w:style>
  <w:style w:type="paragraph" w:styleId="Otsikko1">
    <w:name w:val="heading 1"/>
    <w:next w:val="Normaali"/>
    <w:uiPriority w:val="9"/>
    <w:qFormat/>
    <w:pPr>
      <w:keepNext/>
      <w:outlineLvl w:val="0"/>
    </w:pPr>
    <w:rPr>
      <w:rFonts w:eastAsia="Times New Roman"/>
      <w:b/>
      <w:bCs/>
      <w:color w:val="000000"/>
      <w:u w:color="000000"/>
      <w:lang w:val="es-ES_tradnl"/>
    </w:rPr>
  </w:style>
  <w:style w:type="paragraph" w:styleId="Otsikko2">
    <w:name w:val="heading 2"/>
    <w:next w:val="Normaali"/>
    <w:uiPriority w:val="9"/>
    <w:unhideWhenUsed/>
    <w:qFormat/>
    <w:pPr>
      <w:keepNext/>
      <w:outlineLvl w:val="1"/>
    </w:pPr>
    <w:rPr>
      <w:rFonts w:cs="Arial Unicode MS"/>
      <w:color w:val="000000"/>
      <w:sz w:val="28"/>
      <w:szCs w:val="28"/>
      <w:u w:color="000000"/>
      <w:lang w:val="es-ES_tradn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Yltunniste">
    <w:name w:val="header"/>
    <w:pPr>
      <w:tabs>
        <w:tab w:val="center" w:pos="4819"/>
        <w:tab w:val="right" w:pos="9638"/>
      </w:tabs>
    </w:pPr>
    <w:rPr>
      <w:rFonts w:cs="Arial Unicode MS"/>
      <w:color w:val="000000"/>
      <w:u w:color="000000"/>
      <w:lang w:val="es-ES_tradnl"/>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character" w:customStyle="1" w:styleId="Hyperlink1">
    <w:name w:val="Hyperlink.1"/>
    <w:basedOn w:val="None"/>
    <w:rPr>
      <w:rFonts w:ascii="Arial" w:eastAsia="Arial" w:hAnsi="Arial" w:cs="Arial"/>
      <w:outline w:val="0"/>
      <w:color w:val="0000FF"/>
      <w:u w:val="single" w:color="0000FF"/>
    </w:rPr>
  </w:style>
  <w:style w:type="paragraph" w:styleId="Sisennettyleipteksti">
    <w:name w:val="Body Text Indent"/>
    <w:pPr>
      <w:ind w:left="2608" w:firstLine="2"/>
    </w:pPr>
    <w:rPr>
      <w:rFonts w:ascii="Arial" w:hAnsi="Arial" w:cs="Arial Unicode MS"/>
      <w:color w:val="000000"/>
      <w:u w:color="000000"/>
      <w:lang w:val="es-ES_tradnl"/>
    </w:rPr>
  </w:style>
  <w:style w:type="character" w:styleId="Ratkaisematonmaininta">
    <w:name w:val="Unresolved Mention"/>
    <w:basedOn w:val="Kappaleenoletusfontti"/>
    <w:uiPriority w:val="99"/>
    <w:semiHidden/>
    <w:unhideWhenUsed/>
    <w:rsid w:val="008B6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arit.lahtinen@jyrankola.fi" TargetMode="External"/><Relationship Id="rId3" Type="http://schemas.openxmlformats.org/officeDocument/2006/relationships/webSettings" Target="webSettings.xml"/><Relationship Id="rId7" Type="http://schemas.openxmlformats.org/officeDocument/2006/relationships/hyperlink" Target="mailto:teija.naakka@jyrankola.f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503</Words>
  <Characters>4075</Characters>
  <Application>Microsoft Office Word</Application>
  <DocSecurity>0</DocSecurity>
  <Lines>33</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Teija Naakka</dc:creator>
  <cp:lastModifiedBy>Teija Naakka</cp:lastModifiedBy>
  <cp:revision>2</cp:revision>
  <dcterms:created xsi:type="dcterms:W3CDTF">2025-03-17T06:32:00Z</dcterms:created>
  <dcterms:modified xsi:type="dcterms:W3CDTF">2025-03-17T06:32:00Z</dcterms:modified>
</cp:coreProperties>
</file>